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F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 xml:space="preserve">PROPOSTA DI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DI </w:t>
      </w:r>
      <w:r w:rsidR="00031922">
        <w:rPr>
          <w:rFonts w:ascii="Bodoni MT Black" w:hAnsi="Bodoni MT Black"/>
          <w:sz w:val="28"/>
          <w:szCs w:val="32"/>
        </w:rPr>
        <w:t>Castelsantangelo s. N.</w:t>
      </w:r>
    </w:p>
    <w:p w:rsidR="006A2EC8" w:rsidRPr="00E35EED" w:rsidRDefault="006A2EC8" w:rsidP="006A2EC8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Novembre 2020</w:t>
      </w:r>
    </w:p>
    <w:p w:rsidR="00071451" w:rsidRPr="006A2EC8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24"/>
          <w:szCs w:val="30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</w:t>
      </w:r>
      <w:r w:rsidR="006A2EC8">
        <w:rPr>
          <w:rFonts w:ascii="Arial" w:hAnsi="Arial" w:cs="Arial"/>
          <w:b/>
        </w:rPr>
        <w:t>_______________________</w:t>
      </w:r>
      <w:r w:rsidRPr="005A77E8">
        <w:rPr>
          <w:rFonts w:ascii="Arial" w:hAnsi="Arial" w:cs="Arial"/>
          <w:b/>
        </w:rPr>
        <w:t>Tel.</w:t>
      </w:r>
      <w:r w:rsidR="006A2EC8">
        <w:rPr>
          <w:rFonts w:ascii="Arial" w:hAnsi="Arial" w:cs="Arial"/>
          <w:b/>
        </w:rPr>
        <w:t>__</w:t>
      </w:r>
      <w:r w:rsidRPr="005A77E8">
        <w:rPr>
          <w:rFonts w:ascii="Arial" w:hAnsi="Arial" w:cs="Arial"/>
          <w:b/>
        </w:rPr>
        <w:t>__</w:t>
      </w:r>
      <w:r w:rsidR="006A2EC8">
        <w:rPr>
          <w:rFonts w:ascii="Arial" w:hAnsi="Arial" w:cs="Arial"/>
          <w:b/>
        </w:rPr>
        <w:t>________</w:t>
      </w:r>
      <w:r w:rsidRPr="005A77E8">
        <w:rPr>
          <w:rFonts w:ascii="Arial" w:hAnsi="Arial" w:cs="Arial"/>
          <w:b/>
        </w:rPr>
        <w:t>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  <w:r w:rsidR="006A2EC8">
        <w:rPr>
          <w:rFonts w:ascii="Arial" w:hAnsi="Arial" w:cs="Arial"/>
          <w:b/>
        </w:rPr>
        <w:t>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276"/>
        <w:gridCol w:w="1134"/>
      </w:tblGrid>
      <w:tr w:rsidR="00E35EED" w:rsidRPr="000860C0" w:rsidTr="00E5646B">
        <w:tc>
          <w:tcPr>
            <w:tcW w:w="7797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al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Q.tà</w:t>
            </w:r>
          </w:p>
        </w:tc>
      </w:tr>
      <w:tr w:rsidR="00E35EED" w:rsidRPr="000860C0" w:rsidTr="00E5646B">
        <w:tc>
          <w:tcPr>
            <w:tcW w:w="7797" w:type="dxa"/>
            <w:shd w:val="clear" w:color="auto" w:fill="auto"/>
          </w:tcPr>
          <w:p w:rsidR="00E35EED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Salsicciotto al tartufo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343E32">
              <w:rPr>
                <w:rFonts w:ascii="Tw Cen MT" w:hAnsi="Tw Cen MT"/>
                <w:bCs/>
                <w:sz w:val="24"/>
                <w:szCs w:val="28"/>
              </w:rPr>
              <w:t>9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E35EED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  <w:r w:rsidR="00481FA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35EED" w:rsidRPr="0042335D" w:rsidRDefault="00E35EED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Ciauscolo IGP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343E32">
              <w:rPr>
                <w:rFonts w:ascii="Tw Cen MT" w:hAnsi="Tw Cen MT"/>
                <w:bCs/>
                <w:sz w:val="24"/>
                <w:szCs w:val="28"/>
              </w:rPr>
              <w:t>6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481FA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BB0897" w:rsidRPr="000860C0" w:rsidTr="00E5646B">
        <w:tc>
          <w:tcPr>
            <w:tcW w:w="7797" w:type="dxa"/>
            <w:shd w:val="clear" w:color="auto" w:fill="auto"/>
          </w:tcPr>
          <w:p w:rsidR="00BB0897" w:rsidRDefault="00F637A0" w:rsidP="006A2EC8">
            <w:pPr>
              <w:spacing w:after="60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Pancetta </w:t>
            </w:r>
            <w:r w:rsidR="006A2EC8">
              <w:rPr>
                <w:rFonts w:ascii="Tw Cen MT" w:hAnsi="Tw Cen MT"/>
                <w:b/>
                <w:bCs/>
                <w:sz w:val="28"/>
                <w:szCs w:val="28"/>
              </w:rPr>
              <w:t xml:space="preserve">pepata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(</w:t>
            </w:r>
            <w:r w:rsidRPr="00481FA9">
              <w:rPr>
                <w:rFonts w:ascii="Tw Cen MT" w:hAnsi="Tw Cen MT"/>
                <w:sz w:val="24"/>
                <w:szCs w:val="24"/>
              </w:rPr>
              <w:t xml:space="preserve">tranci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>500 g circa</w:t>
            </w:r>
            <w:r w:rsidRPr="00B56A2B">
              <w:rPr>
                <w:rFonts w:ascii="Tw Cen MT" w:hAnsi="Tw Cen MT"/>
                <w:sz w:val="24"/>
                <w:szCs w:val="24"/>
              </w:rPr>
              <w:t xml:space="preserve">) acconto </w:t>
            </w:r>
            <w:r>
              <w:rPr>
                <w:rFonts w:ascii="Tw Cen MT" w:hAnsi="Tw Cen MT"/>
                <w:sz w:val="24"/>
                <w:szCs w:val="24"/>
              </w:rPr>
              <w:t>5</w:t>
            </w:r>
            <w:r w:rsidRPr="00B56A2B">
              <w:rPr>
                <w:rFonts w:ascii="Tw Cen MT" w:hAnsi="Tw Cen MT"/>
                <w:sz w:val="24"/>
                <w:szCs w:val="24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BB0897" w:rsidRDefault="00F637A0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EC8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0897" w:rsidRPr="0042335D" w:rsidRDefault="00BB0897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BB0897" w:rsidRPr="000860C0" w:rsidTr="00E5646B">
        <w:tc>
          <w:tcPr>
            <w:tcW w:w="7797" w:type="dxa"/>
            <w:shd w:val="clear" w:color="auto" w:fill="auto"/>
          </w:tcPr>
          <w:p w:rsidR="00BB0897" w:rsidRDefault="00BB0897" w:rsidP="006A2EC8">
            <w:pPr>
              <w:spacing w:after="60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Salamella piccante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>(pezzatura 500 g circa)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acconto </w:t>
            </w:r>
            <w:r w:rsidR="00343E32">
              <w:rPr>
                <w:rFonts w:ascii="Tw Cen MT" w:hAnsi="Tw Cen MT"/>
                <w:bCs/>
                <w:sz w:val="24"/>
                <w:szCs w:val="28"/>
              </w:rPr>
              <w:t>8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BB0897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  <w:r w:rsidR="00BB08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0897" w:rsidRPr="0042335D" w:rsidRDefault="00BB0897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rPr>
          <w:trHeight w:val="387"/>
        </w:trPr>
        <w:tc>
          <w:tcPr>
            <w:tcW w:w="7797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Salame lardellato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500 g circa) – acconto </w:t>
            </w:r>
            <w:r w:rsidR="00343E32">
              <w:rPr>
                <w:rFonts w:ascii="Tw Cen MT" w:hAnsi="Tw Cen MT"/>
                <w:bCs/>
                <w:sz w:val="24"/>
                <w:szCs w:val="28"/>
              </w:rPr>
              <w:t>8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  <w:r w:rsidR="00481FA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Lonzino semplice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>(</w:t>
            </w:r>
            <w:r w:rsidR="00481FA9">
              <w:rPr>
                <w:rFonts w:ascii="Tw Cen MT" w:hAnsi="Tw Cen MT"/>
                <w:bCs/>
                <w:sz w:val="24"/>
                <w:szCs w:val="28"/>
              </w:rPr>
              <w:t>tranci da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</w:t>
            </w:r>
            <w:r w:rsidR="00481FA9">
              <w:rPr>
                <w:rFonts w:ascii="Tw Cen MT" w:hAnsi="Tw Cen MT"/>
                <w:bCs/>
                <w:sz w:val="24"/>
                <w:szCs w:val="28"/>
              </w:rPr>
              <w:t>9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00 g circa) – acconto </w:t>
            </w:r>
            <w:r w:rsidR="00B56A2B">
              <w:rPr>
                <w:rFonts w:ascii="Tw Cen MT" w:hAnsi="Tw Cen MT"/>
                <w:bCs/>
                <w:sz w:val="24"/>
                <w:szCs w:val="28"/>
              </w:rPr>
              <w:t>15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  <w:r w:rsidR="00481FA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481FA9" w:rsidRPr="000860C0" w:rsidTr="00E5646B">
        <w:tc>
          <w:tcPr>
            <w:tcW w:w="7797" w:type="dxa"/>
            <w:shd w:val="clear" w:color="auto" w:fill="auto"/>
          </w:tcPr>
          <w:p w:rsidR="00481FA9" w:rsidRDefault="00481FA9" w:rsidP="006A2EC8">
            <w:pPr>
              <w:spacing w:after="60"/>
              <w:jc w:val="both"/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Lonza (</w:t>
            </w:r>
            <w:r w:rsidRPr="00481FA9">
              <w:rPr>
                <w:rFonts w:ascii="Tw Cen MT" w:hAnsi="Tw Cen MT"/>
                <w:sz w:val="24"/>
                <w:szCs w:val="24"/>
              </w:rPr>
              <w:t xml:space="preserve">tranci </w:t>
            </w:r>
            <w:r w:rsidR="00F637A0" w:rsidRPr="00031922">
              <w:rPr>
                <w:rFonts w:ascii="Tw Cen MT" w:hAnsi="Tw Cen MT"/>
                <w:bCs/>
                <w:sz w:val="24"/>
                <w:szCs w:val="28"/>
              </w:rPr>
              <w:t>500 g circa</w:t>
            </w:r>
            <w:r w:rsidRPr="00B56A2B">
              <w:rPr>
                <w:rFonts w:ascii="Tw Cen MT" w:hAnsi="Tw Cen MT"/>
                <w:sz w:val="24"/>
                <w:szCs w:val="24"/>
              </w:rPr>
              <w:t>)</w:t>
            </w:r>
            <w:r w:rsidR="00343E32">
              <w:rPr>
                <w:rFonts w:ascii="Tw Cen MT" w:hAnsi="Tw Cen MT"/>
                <w:sz w:val="24"/>
                <w:szCs w:val="24"/>
              </w:rPr>
              <w:t xml:space="preserve"> acconto 7</w:t>
            </w:r>
            <w:r w:rsidR="00B56A2B" w:rsidRPr="00B56A2B">
              <w:rPr>
                <w:rFonts w:ascii="Tw Cen MT" w:hAnsi="Tw Cen MT"/>
                <w:sz w:val="24"/>
                <w:szCs w:val="24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481FA9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481FA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81FA9" w:rsidRPr="0042335D" w:rsidRDefault="00481FA9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Prosciutto montanaro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1,</w:t>
            </w:r>
            <w:r w:rsidR="00481FA9">
              <w:rPr>
                <w:rFonts w:ascii="Tw Cen MT" w:hAnsi="Tw Cen MT"/>
                <w:bCs/>
                <w:sz w:val="24"/>
                <w:szCs w:val="28"/>
              </w:rPr>
              <w:t>5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Kg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circa) – acconto </w:t>
            </w:r>
            <w:r>
              <w:rPr>
                <w:rFonts w:ascii="Tw Cen MT" w:hAnsi="Tw Cen MT"/>
                <w:bCs/>
                <w:sz w:val="24"/>
                <w:szCs w:val="28"/>
              </w:rPr>
              <w:t>15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481FA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Guanciale 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500 g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circa) – acconto </w:t>
            </w:r>
            <w:r w:rsidR="00B56A2B">
              <w:rPr>
                <w:rFonts w:ascii="Tw Cen MT" w:hAnsi="Tw Cen MT"/>
                <w:bCs/>
                <w:sz w:val="24"/>
                <w:szCs w:val="28"/>
              </w:rPr>
              <w:t>5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481FA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E5646B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Pecorino da tavola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minima </w:t>
            </w:r>
            <w:r w:rsidR="00031922">
              <w:rPr>
                <w:rFonts w:ascii="Tw Cen MT" w:hAnsi="Tw Cen MT"/>
                <w:bCs/>
                <w:sz w:val="24"/>
                <w:szCs w:val="28"/>
              </w:rPr>
              <w:t>500 g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circa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w Cen MT" w:hAnsi="Tw Cen MT"/>
                <w:bCs/>
                <w:sz w:val="24"/>
                <w:szCs w:val="28"/>
              </w:rPr>
              <w:t>s.v</w:t>
            </w:r>
            <w:proofErr w:type="spellEnd"/>
            <w:r>
              <w:rPr>
                <w:rFonts w:ascii="Tw Cen MT" w:hAnsi="Tw Cen MT"/>
                <w:bCs/>
                <w:sz w:val="24"/>
                <w:szCs w:val="28"/>
              </w:rPr>
              <w:t>.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) – acconto </w:t>
            </w:r>
            <w:r w:rsidR="00B56A2B">
              <w:rPr>
                <w:rFonts w:ascii="Tw Cen MT" w:hAnsi="Tw Cen MT"/>
                <w:bCs/>
                <w:sz w:val="24"/>
                <w:szCs w:val="28"/>
              </w:rPr>
              <w:t>8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481FA9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EC8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E5646B" w:rsidRPr="000860C0" w:rsidTr="00374DD0">
        <w:tc>
          <w:tcPr>
            <w:tcW w:w="7797" w:type="dxa"/>
            <w:shd w:val="clear" w:color="auto" w:fill="auto"/>
          </w:tcPr>
          <w:p w:rsidR="00E5646B" w:rsidRPr="0042335D" w:rsidRDefault="00E5646B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Pecorino stagionato 12-18 mesi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minima500 g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circa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w Cen MT" w:hAnsi="Tw Cen MT"/>
                <w:bCs/>
                <w:sz w:val="24"/>
                <w:szCs w:val="28"/>
              </w:rPr>
              <w:t>s.v</w:t>
            </w:r>
            <w:proofErr w:type="spellEnd"/>
            <w:r>
              <w:rPr>
                <w:rFonts w:ascii="Tw Cen MT" w:hAnsi="Tw Cen MT"/>
                <w:bCs/>
                <w:sz w:val="24"/>
                <w:szCs w:val="28"/>
              </w:rPr>
              <w:t>.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) – acconto </w:t>
            </w:r>
            <w:r w:rsidR="00343E32">
              <w:rPr>
                <w:rFonts w:ascii="Tw Cen MT" w:hAnsi="Tw Cen MT"/>
                <w:bCs/>
                <w:sz w:val="24"/>
                <w:szCs w:val="28"/>
              </w:rPr>
              <w:t>10</w:t>
            </w:r>
            <w:r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E5646B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 w:rsidR="00481FA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5646B" w:rsidRPr="0042335D" w:rsidRDefault="00E5646B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031922" w:rsidRPr="000860C0" w:rsidTr="00E5646B">
        <w:tc>
          <w:tcPr>
            <w:tcW w:w="7797" w:type="dxa"/>
            <w:shd w:val="clear" w:color="auto" w:fill="auto"/>
          </w:tcPr>
          <w:p w:rsidR="00031922" w:rsidRPr="0042335D" w:rsidRDefault="00E5646B" w:rsidP="006A2EC8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Pecorino</w:t>
            </w:r>
            <w:r w:rsidR="00031922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stagionato 12-18 mesi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(pezzatura </w:t>
            </w:r>
            <w:r>
              <w:rPr>
                <w:rFonts w:ascii="Tw Cen MT" w:hAnsi="Tw Cen MT"/>
                <w:bCs/>
                <w:sz w:val="24"/>
                <w:szCs w:val="28"/>
              </w:rPr>
              <w:t>minima 1,5 Kg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circa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w Cen MT" w:hAnsi="Tw Cen MT"/>
                <w:bCs/>
                <w:sz w:val="24"/>
                <w:szCs w:val="28"/>
              </w:rPr>
              <w:t>s.v</w:t>
            </w:r>
            <w:proofErr w:type="spellEnd"/>
            <w:r>
              <w:rPr>
                <w:rFonts w:ascii="Tw Cen MT" w:hAnsi="Tw Cen MT"/>
                <w:bCs/>
                <w:sz w:val="24"/>
                <w:szCs w:val="28"/>
              </w:rPr>
              <w:t>.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) – acconto </w:t>
            </w:r>
            <w:r>
              <w:rPr>
                <w:rFonts w:ascii="Tw Cen MT" w:hAnsi="Tw Cen MT"/>
                <w:bCs/>
                <w:sz w:val="24"/>
                <w:szCs w:val="28"/>
              </w:rPr>
              <w:t>20</w:t>
            </w:r>
            <w:r w:rsidR="00031922" w:rsidRPr="00031922">
              <w:rPr>
                <w:rFonts w:ascii="Tw Cen MT" w:hAnsi="Tw Cen MT"/>
                <w:bCs/>
                <w:sz w:val="24"/>
                <w:szCs w:val="28"/>
              </w:rPr>
              <w:t xml:space="preserve"> euro</w:t>
            </w:r>
          </w:p>
        </w:tc>
        <w:tc>
          <w:tcPr>
            <w:tcW w:w="1276" w:type="dxa"/>
            <w:shd w:val="clear" w:color="auto" w:fill="auto"/>
          </w:tcPr>
          <w:p w:rsidR="00031922" w:rsidRPr="0042335D" w:rsidRDefault="006A2EC8" w:rsidP="006A2EC8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  <w:r w:rsidR="00E5646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031922" w:rsidRPr="0042335D" w:rsidRDefault="00031922" w:rsidP="006A2EC8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BA262E" w:rsidRPr="00BA262E" w:rsidRDefault="000860C0" w:rsidP="00BA262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BA262E">
        <w:rPr>
          <w:rFonts w:ascii="Times New Roman" w:hAnsi="Times New Roman"/>
          <w:sz w:val="28"/>
          <w:szCs w:val="28"/>
        </w:rPr>
        <w:t>La</w:t>
      </w:r>
      <w:r w:rsidR="00B42A85" w:rsidRPr="00BA262E">
        <w:rPr>
          <w:rFonts w:ascii="Times New Roman" w:hAnsi="Times New Roman"/>
          <w:sz w:val="28"/>
          <w:szCs w:val="28"/>
        </w:rPr>
        <w:t xml:space="preserve"> prenotazione</w:t>
      </w:r>
      <w:r w:rsidR="00DB788F" w:rsidRPr="00BA262E">
        <w:rPr>
          <w:rFonts w:ascii="Times New Roman" w:hAnsi="Times New Roman"/>
          <w:sz w:val="28"/>
          <w:szCs w:val="28"/>
        </w:rPr>
        <w:t xml:space="preserve">, da effettuarsi entro il </w:t>
      </w:r>
      <w:r w:rsidR="00BA262E" w:rsidRPr="00BA262E">
        <w:rPr>
          <w:rFonts w:ascii="Times New Roman" w:hAnsi="Times New Roman"/>
          <w:color w:val="FF0000"/>
          <w:sz w:val="28"/>
          <w:szCs w:val="28"/>
          <w:u w:val="single"/>
        </w:rPr>
        <w:t>30 nov</w:t>
      </w:r>
      <w:r w:rsidR="00481FA9" w:rsidRPr="00BA262E">
        <w:rPr>
          <w:rFonts w:ascii="Times New Roman" w:hAnsi="Times New Roman"/>
          <w:color w:val="FF0000"/>
          <w:sz w:val="28"/>
          <w:szCs w:val="28"/>
          <w:u w:val="single"/>
        </w:rPr>
        <w:t>embre 2020</w:t>
      </w:r>
      <w:r w:rsidR="00DB788F" w:rsidRPr="00BA26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sarà accettata previo pagamento dell'</w:t>
      </w:r>
      <w:r w:rsidR="00BA262E" w:rsidRPr="00BA262E">
        <w:rPr>
          <w:rFonts w:ascii="Times New Roman" w:eastAsia="Times New Roman" w:hAnsi="Times New Roman"/>
          <w:color w:val="FF0000"/>
          <w:sz w:val="28"/>
          <w:szCs w:val="28"/>
          <w:lang w:eastAsia="it-IT"/>
        </w:rPr>
        <w:t>ACCONTO</w:t>
      </w:r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a Graziosi</w:t>
      </w:r>
      <w:r w:rsid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 </w:t>
      </w:r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Francesco via Oberdan n.8 c/o CSI o Postacchini Alessandro  per gli ordini di S. Benedetto del Tronto o tramite bonifico sul c/c del Crua: IBAN: IT13D0521602602000007800798 - Banca: Credito Valtellinese Intestato: a Circolo Ricreativo Universitario Ancona dell’Univpm .  Causale: </w:t>
      </w:r>
      <w:r w:rsid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“</w:t>
      </w:r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prodotti </w:t>
      </w:r>
      <w:proofErr w:type="spellStart"/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Altonera</w:t>
      </w:r>
      <w:proofErr w:type="spellEnd"/>
      <w:r w:rsid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>”</w:t>
      </w:r>
      <w:bookmarkStart w:id="0" w:name="_GoBack"/>
      <w:bookmarkEnd w:id="0"/>
      <w:r w:rsidR="00BA262E" w:rsidRPr="00BA262E">
        <w:rPr>
          <w:rFonts w:ascii="Times New Roman" w:eastAsia="Times New Roman" w:hAnsi="Times New Roman"/>
          <w:color w:val="000000"/>
          <w:sz w:val="28"/>
          <w:szCs w:val="28"/>
          <w:lang w:eastAsia="it-IT"/>
        </w:rPr>
        <w:t xml:space="preserve">, salvo conguaglio al ritiro dei prodotti (si prega di inviare anche copia dell’eventuale bonifico) </w:t>
      </w:r>
    </w:p>
    <w:p w:rsidR="00BA262E" w:rsidRPr="00BA262E" w:rsidRDefault="00BA262E" w:rsidP="00BA262E">
      <w:pPr>
        <w:jc w:val="both"/>
        <w:rPr>
          <w:rFonts w:ascii="Times New Roman" w:hAnsi="Times New Roman"/>
          <w:sz w:val="28"/>
          <w:szCs w:val="28"/>
        </w:rPr>
      </w:pPr>
      <w:r w:rsidRPr="00BA262E">
        <w:rPr>
          <w:rFonts w:ascii="Times New Roman" w:hAnsi="Times New Roman"/>
          <w:sz w:val="28"/>
          <w:szCs w:val="28"/>
        </w:rPr>
        <w:t xml:space="preserve">La consegna avverrà presumibilmente entro il </w:t>
      </w:r>
      <w:r w:rsidRPr="00BA262E">
        <w:rPr>
          <w:rFonts w:ascii="Times New Roman" w:hAnsi="Times New Roman"/>
          <w:color w:val="FF0000"/>
          <w:sz w:val="28"/>
          <w:szCs w:val="28"/>
          <w:u w:val="single"/>
        </w:rPr>
        <w:t>4 dicembre</w:t>
      </w:r>
      <w:r w:rsidRPr="00BA262E">
        <w:rPr>
          <w:rFonts w:ascii="Times New Roman" w:hAnsi="Times New Roman"/>
          <w:color w:val="FF0000"/>
          <w:sz w:val="28"/>
          <w:szCs w:val="28"/>
          <w:u w:val="single"/>
        </w:rPr>
        <w:t xml:space="preserve"> 2020 </w:t>
      </w:r>
      <w:r w:rsidRPr="00BA262E">
        <w:rPr>
          <w:rFonts w:ascii="Times New Roman" w:hAnsi="Times New Roman"/>
          <w:i/>
          <w:sz w:val="28"/>
          <w:szCs w:val="28"/>
          <w:u w:val="single"/>
        </w:rPr>
        <w:t>(attendere comunque conferma tramite email)</w:t>
      </w:r>
      <w:r w:rsidRPr="00BA262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A262E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BA262E">
        <w:rPr>
          <w:rFonts w:ascii="Times New Roman" w:hAnsi="Times New Roman"/>
          <w:sz w:val="28"/>
          <w:szCs w:val="28"/>
        </w:rPr>
        <w:t>Montedago</w:t>
      </w:r>
      <w:proofErr w:type="spellEnd"/>
      <w:r w:rsidRPr="00BA262E">
        <w:rPr>
          <w:rFonts w:ascii="Times New Roman" w:hAnsi="Times New Roman"/>
          <w:sz w:val="28"/>
          <w:szCs w:val="28"/>
        </w:rPr>
        <w:t xml:space="preserve"> presso i locali del Dipartimento di Agraria.</w:t>
      </w:r>
    </w:p>
    <w:p w:rsidR="00BA262E" w:rsidRPr="00956BE5" w:rsidRDefault="00BA262E" w:rsidP="000860C0">
      <w:pPr>
        <w:jc w:val="both"/>
        <w:rPr>
          <w:rFonts w:ascii="Arial" w:hAnsi="Arial" w:cs="Arial"/>
          <w:sz w:val="32"/>
          <w:szCs w:val="32"/>
        </w:rPr>
      </w:pPr>
    </w:p>
    <w:sectPr w:rsidR="00BA262E" w:rsidRPr="00956BE5" w:rsidSect="006A2EC8">
      <w:headerReference w:type="default" r:id="rId8"/>
      <w:pgSz w:w="11906" w:h="16838"/>
      <w:pgMar w:top="567" w:right="849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0D" w:rsidRDefault="00D73C0D" w:rsidP="000860C0">
      <w:pPr>
        <w:spacing w:after="0" w:line="240" w:lineRule="auto"/>
      </w:pPr>
      <w:r>
        <w:separator/>
      </w:r>
    </w:p>
  </w:endnote>
  <w:endnote w:type="continuationSeparator" w:id="0">
    <w:p w:rsidR="00D73C0D" w:rsidRDefault="00D73C0D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0D" w:rsidRDefault="00D73C0D" w:rsidP="000860C0">
      <w:pPr>
        <w:spacing w:after="0" w:line="240" w:lineRule="auto"/>
      </w:pPr>
      <w:r>
        <w:separator/>
      </w:r>
    </w:p>
  </w:footnote>
  <w:footnote w:type="continuationSeparator" w:id="0">
    <w:p w:rsidR="00D73C0D" w:rsidRDefault="00D73C0D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031922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3EC7E6BB" wp14:editId="15EB5B7E">
          <wp:simplePos x="0" y="0"/>
          <wp:positionH relativeFrom="column">
            <wp:posOffset>4518660</wp:posOffset>
          </wp:positionH>
          <wp:positionV relativeFrom="paragraph">
            <wp:posOffset>114935</wp:posOffset>
          </wp:positionV>
          <wp:extent cx="1281430" cy="85280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cineria-Alto-Nera-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C0D"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80.25pt;height:114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2050" DrawAspect="Content" ObjectID="_1667119371" r:id="rId3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E35EED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031922">
      <w:rPr>
        <w:rFonts w:ascii="Times New Roman" w:eastAsia="Times New Roman" w:hAnsi="Times New Roman"/>
        <w:sz w:val="24"/>
        <w:szCs w:val="24"/>
        <w:lang w:eastAsia="it-IT"/>
      </w:rPr>
      <w:t>Castelsantangelo sul Nera</w:t>
    </w:r>
    <w:r w:rsidR="00E35EED">
      <w:rPr>
        <w:rFonts w:ascii="Times New Roman" w:eastAsia="Times New Roman" w:hAnsi="Times New Roman"/>
        <w:sz w:val="24"/>
        <w:szCs w:val="24"/>
        <w:lang w:eastAsia="it-IT"/>
      </w:rPr>
      <w:t xml:space="preserve"> (</w:t>
    </w:r>
    <w:r w:rsidR="00031922">
      <w:rPr>
        <w:rFonts w:ascii="Times New Roman" w:eastAsia="Times New Roman" w:hAnsi="Times New Roman"/>
        <w:sz w:val="24"/>
        <w:szCs w:val="24"/>
        <w:lang w:eastAsia="it-IT"/>
      </w:rPr>
      <w:t>MC</w:t>
    </w:r>
    <w:r w:rsidR="00E35EED">
      <w:rPr>
        <w:rFonts w:ascii="Times New Roman" w:eastAsia="Times New Roman" w:hAnsi="Times New Roman"/>
        <w:sz w:val="24"/>
        <w:szCs w:val="24"/>
        <w:lang w:eastAsia="it-IT"/>
      </w:rPr>
      <w:t>)</w:t>
    </w:r>
  </w:p>
  <w:p w:rsidR="002536E3" w:rsidRDefault="002536E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31922"/>
    <w:rsid w:val="00052A36"/>
    <w:rsid w:val="000560E6"/>
    <w:rsid w:val="00066141"/>
    <w:rsid w:val="00071451"/>
    <w:rsid w:val="000823F2"/>
    <w:rsid w:val="000860C0"/>
    <w:rsid w:val="00164C09"/>
    <w:rsid w:val="002536E3"/>
    <w:rsid w:val="00343E32"/>
    <w:rsid w:val="0039666E"/>
    <w:rsid w:val="0042335D"/>
    <w:rsid w:val="00481FA9"/>
    <w:rsid w:val="004951A2"/>
    <w:rsid w:val="004A48ED"/>
    <w:rsid w:val="00532CBD"/>
    <w:rsid w:val="005945C5"/>
    <w:rsid w:val="005A77E8"/>
    <w:rsid w:val="00645639"/>
    <w:rsid w:val="006A2EC8"/>
    <w:rsid w:val="006C65CA"/>
    <w:rsid w:val="00720E3A"/>
    <w:rsid w:val="0077644A"/>
    <w:rsid w:val="007C2BDD"/>
    <w:rsid w:val="007E6CCF"/>
    <w:rsid w:val="008062EC"/>
    <w:rsid w:val="00896B05"/>
    <w:rsid w:val="00897547"/>
    <w:rsid w:val="008E10AD"/>
    <w:rsid w:val="009010F2"/>
    <w:rsid w:val="00956BE5"/>
    <w:rsid w:val="009715BD"/>
    <w:rsid w:val="009E7FF3"/>
    <w:rsid w:val="009F2A74"/>
    <w:rsid w:val="00A7295A"/>
    <w:rsid w:val="00B42A85"/>
    <w:rsid w:val="00B56A2B"/>
    <w:rsid w:val="00BA262E"/>
    <w:rsid w:val="00BB0897"/>
    <w:rsid w:val="00D10DBF"/>
    <w:rsid w:val="00D25D9F"/>
    <w:rsid w:val="00D73C0D"/>
    <w:rsid w:val="00DB788F"/>
    <w:rsid w:val="00E35EED"/>
    <w:rsid w:val="00E5646B"/>
    <w:rsid w:val="00E60A63"/>
    <w:rsid w:val="00F1089F"/>
    <w:rsid w:val="00F10B12"/>
    <w:rsid w:val="00F35C54"/>
    <w:rsid w:val="00F53D9E"/>
    <w:rsid w:val="00F637A0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8C84-A483-45E7-AB1F-3C752675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3</cp:revision>
  <cp:lastPrinted>2016-10-07T10:12:00Z</cp:lastPrinted>
  <dcterms:created xsi:type="dcterms:W3CDTF">2020-11-17T10:51:00Z</dcterms:created>
  <dcterms:modified xsi:type="dcterms:W3CDTF">2020-11-17T10:56:00Z</dcterms:modified>
</cp:coreProperties>
</file>